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11"/>
        <w:gridCol w:w="2610"/>
        <w:gridCol w:w="4044"/>
        <w:gridCol w:w="1407"/>
      </w:tblGrid>
      <w:tr w:rsidR="009D0567" w:rsidRPr="002D0B05" w:rsidTr="00344395">
        <w:trPr>
          <w:trHeight w:val="1975"/>
        </w:trPr>
        <w:tc>
          <w:tcPr>
            <w:tcW w:w="2311" w:type="dxa"/>
            <w:shd w:val="clear" w:color="auto" w:fill="auto"/>
          </w:tcPr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napToGrid w:val="0"/>
              <w:spacing w:after="0" w:line="240" w:lineRule="auto"/>
              <w:ind w:left="-198" w:firstLine="108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D0B0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en-US"/>
              </w:rPr>
              <w:drawing>
                <wp:inline distT="0" distB="0" distL="0" distR="0" wp14:anchorId="2BC09ADC" wp14:editId="1701A199">
                  <wp:extent cx="1415332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977" cy="972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  <w:gridSpan w:val="3"/>
            <w:shd w:val="clear" w:color="auto" w:fill="auto"/>
          </w:tcPr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Република Србија</w:t>
            </w:r>
          </w:p>
          <w:p w:rsidR="009D0567" w:rsidRPr="002D0B05" w:rsidRDefault="009D0567" w:rsidP="00C36F1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Аутономна покрајина Војводина</w:t>
            </w:r>
          </w:p>
          <w:p w:rsidR="009D0567" w:rsidRPr="002D0B05" w:rsidRDefault="00344395" w:rsidP="00C36F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  <w:t>ПОКРАЈИНСКИ СЕКРЕТАРИЈАТ ЗА</w:t>
            </w:r>
          </w:p>
          <w:p w:rsidR="009D0567" w:rsidRPr="002D0B05" w:rsidRDefault="00344395" w:rsidP="00C36F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КУЛТУРУ, ЈАВНО ИНФОРМИСАЊЕ</w:t>
            </w:r>
          </w:p>
          <w:p w:rsidR="009D0567" w:rsidRPr="002D0B05" w:rsidRDefault="00344395" w:rsidP="00C36F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 ОДНОСЕ С ВЕРСКИМ ЗАЈЕДНИЦАМА</w:t>
            </w:r>
          </w:p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Булевар Михајла Пупина 16, 21000 Нови Сад</w:t>
            </w:r>
          </w:p>
          <w:p w:rsidR="009D0567" w:rsidRPr="002D0B05" w:rsidRDefault="009D0567" w:rsidP="00C36F15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D0B05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 xml:space="preserve">Т: +381 21  </w:t>
            </w:r>
            <w:r w:rsidRPr="002D0B0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487 4271;  </w:t>
            </w:r>
            <w:r w:rsidRPr="002D0B05">
              <w:rPr>
                <w:rFonts w:asciiTheme="minorHAnsi" w:hAnsiTheme="minorHAnsi" w:cstheme="minorHAnsi"/>
                <w:color w:val="000000"/>
                <w:sz w:val="18"/>
                <w:szCs w:val="18"/>
                <w:lang w:val="sr-Cyrl-RS"/>
              </w:rPr>
              <w:t>487 4</w:t>
            </w:r>
            <w:r w:rsidRPr="002D0B0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521</w:t>
            </w:r>
          </w:p>
          <w:p w:rsidR="009D0567" w:rsidRPr="002D0B05" w:rsidRDefault="00BA5FE5" w:rsidP="00C36F1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hyperlink r:id="rId9" w:history="1"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mediji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.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psinf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@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gmail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.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com</w:t>
              </w:r>
            </w:hyperlink>
            <w:r w:rsidR="009D0567" w:rsidRPr="002D0B05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 </w:t>
            </w:r>
          </w:p>
          <w:p w:rsidR="009D0567" w:rsidRPr="002D0B05" w:rsidRDefault="00BA5FE5" w:rsidP="00C36F1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Style w:val="Hyperlink"/>
                <w:rFonts w:asciiTheme="minorHAnsi" w:hAnsiTheme="minorHAnsi" w:cstheme="minorHAnsi"/>
                <w:sz w:val="18"/>
                <w:szCs w:val="18"/>
                <w:lang w:val="ru-RU"/>
              </w:rPr>
            </w:pPr>
            <w:hyperlink r:id="rId10" w:history="1"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.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kultura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.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vojvodina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.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gov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r-Cyrl-RS"/>
                </w:rPr>
                <w:t>.</w:t>
              </w:r>
              <w:r w:rsidR="009D0567" w:rsidRPr="002D0B0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rs</w:t>
              </w:r>
            </w:hyperlink>
          </w:p>
          <w:tbl>
            <w:tblPr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6804"/>
            </w:tblGrid>
            <w:tr w:rsidR="009D0567" w:rsidRPr="002D0B05" w:rsidTr="00344395">
              <w:trPr>
                <w:trHeight w:val="305"/>
              </w:trPr>
              <w:tc>
                <w:tcPr>
                  <w:tcW w:w="3403" w:type="dxa"/>
                </w:tcPr>
                <w:p w:rsidR="009D0567" w:rsidRPr="002D0B05" w:rsidRDefault="009D0567" w:rsidP="00C36F1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Број:137-4</w:t>
                  </w:r>
                  <w:r w:rsidR="002E3876"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</w:t>
                  </w:r>
                  <w:r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1-</w:t>
                  </w:r>
                  <w:r w:rsidR="00040073"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>36</w:t>
                  </w:r>
                  <w:r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/202</w:t>
                  </w:r>
                  <w:r w:rsidR="00040073"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>3</w:t>
                  </w:r>
                  <w:r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-05</w:t>
                  </w:r>
                </w:p>
                <w:p w:rsidR="009D0567" w:rsidRPr="002D0B05" w:rsidRDefault="009D0567" w:rsidP="00C36F1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804" w:type="dxa"/>
                </w:tcPr>
                <w:p w:rsidR="009D0567" w:rsidRPr="002D0B05" w:rsidRDefault="009D0567" w:rsidP="00D6600A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</w:pPr>
                  <w:r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</w:t>
                  </w:r>
                  <w:r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Датум</w:t>
                  </w:r>
                  <w:r w:rsidRPr="002D0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>:</w:t>
                  </w:r>
                  <w:r w:rsidRPr="002D0B0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 </w:t>
                  </w:r>
                  <w:r w:rsidR="00D6600A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</w:t>
                  </w:r>
                  <w:r w:rsidRPr="002D0B0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  <w:r w:rsidR="00040073" w:rsidRPr="002D0B0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окто</w:t>
                  </w:r>
                  <w:r w:rsidR="007D2C69" w:rsidRPr="002D0B05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бар</w:t>
                  </w:r>
                  <w:r w:rsidRPr="002D0B05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 xml:space="preserve"> </w:t>
                  </w:r>
                  <w:r w:rsidR="00F3339E"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>202</w:t>
                  </w:r>
                  <w:r w:rsidR="00040073"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Latn-RS"/>
                    </w:rPr>
                    <w:t>3</w:t>
                  </w:r>
                  <w:r w:rsidR="00F3339E" w:rsidRPr="002D0B05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>. године</w:t>
                  </w:r>
                </w:p>
              </w:tc>
            </w:tr>
            <w:tr w:rsidR="00344395" w:rsidRPr="002D0B05" w:rsidTr="00344395">
              <w:trPr>
                <w:trHeight w:val="305"/>
              </w:trPr>
              <w:tc>
                <w:tcPr>
                  <w:tcW w:w="3403" w:type="dxa"/>
                </w:tcPr>
                <w:p w:rsidR="00344395" w:rsidRPr="002D0B05" w:rsidRDefault="00344395" w:rsidP="00C36F1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804" w:type="dxa"/>
                </w:tcPr>
                <w:p w:rsidR="00344395" w:rsidRPr="002D0B05" w:rsidRDefault="00344395" w:rsidP="00C36F1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</w:tr>
            <w:tr w:rsidR="003D5399" w:rsidRPr="002D0B05" w:rsidTr="00814C84">
              <w:trPr>
                <w:trHeight w:val="80"/>
              </w:trPr>
              <w:tc>
                <w:tcPr>
                  <w:tcW w:w="3403" w:type="dxa"/>
                </w:tcPr>
                <w:p w:rsidR="003D5399" w:rsidRPr="002D0B05" w:rsidRDefault="003D5399" w:rsidP="003D5399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804" w:type="dxa"/>
                </w:tcPr>
                <w:p w:rsidR="003D5399" w:rsidRPr="002D0B05" w:rsidRDefault="003D5399" w:rsidP="003D5399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</w:tr>
          </w:tbl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</w:tr>
      <w:tr w:rsidR="009D0567" w:rsidRPr="002D0B05" w:rsidTr="00344395">
        <w:trPr>
          <w:gridAfter w:val="1"/>
          <w:wAfter w:w="1407" w:type="dxa"/>
          <w:trHeight w:val="70"/>
        </w:trPr>
        <w:tc>
          <w:tcPr>
            <w:tcW w:w="2311" w:type="dxa"/>
            <w:shd w:val="clear" w:color="auto" w:fill="auto"/>
          </w:tcPr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napToGrid w:val="0"/>
              <w:spacing w:after="0" w:line="240" w:lineRule="auto"/>
              <w:ind w:left="-198" w:firstLine="10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0" w:type="dxa"/>
            <w:shd w:val="clear" w:color="auto" w:fill="auto"/>
          </w:tcPr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D0567" w:rsidRPr="002D0B05" w:rsidRDefault="009D0567" w:rsidP="00C36F15">
            <w:pPr>
              <w:tabs>
                <w:tab w:val="center" w:pos="4703"/>
                <w:tab w:val="right" w:pos="9406"/>
              </w:tabs>
              <w:snapToGrid w:val="0"/>
              <w:spacing w:after="0" w:line="240" w:lineRule="auto"/>
              <w:ind w:right="72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9D0567" w:rsidRPr="002D0B05" w:rsidRDefault="009D0567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2D0B05">
        <w:rPr>
          <w:rFonts w:asciiTheme="minorHAnsi" w:hAnsiTheme="minorHAnsi" w:cstheme="minorHAnsi"/>
          <w:sz w:val="20"/>
          <w:szCs w:val="20"/>
        </w:rPr>
        <w:t>На основу члана 62. став 1. тачка 1. Закона о утврђивању надлежности Аутономне покрајине Војводине („Сл. гласник РС“, бр. 99/09, 67/12 - одлука УС</w:t>
      </w:r>
      <w:r w:rsidR="006469B6" w:rsidRPr="002D0B05">
        <w:rPr>
          <w:rFonts w:asciiTheme="minorHAnsi" w:hAnsiTheme="minorHAnsi" w:cstheme="minorHAnsi"/>
          <w:sz w:val="20"/>
          <w:szCs w:val="20"/>
        </w:rPr>
        <w:t>,</w:t>
      </w:r>
      <w:r w:rsidRPr="002D0B05">
        <w:rPr>
          <w:rFonts w:asciiTheme="minorHAnsi" w:hAnsiTheme="minorHAnsi" w:cstheme="minorHAnsi"/>
          <w:sz w:val="20"/>
          <w:szCs w:val="20"/>
        </w:rPr>
        <w:t xml:space="preserve"> 18/20 - др. </w:t>
      </w:r>
      <w:r w:rsidR="00290D58" w:rsidRPr="002D0B05">
        <w:rPr>
          <w:rFonts w:asciiTheme="minorHAnsi" w:hAnsiTheme="minorHAnsi" w:cstheme="minorHAnsi"/>
          <w:sz w:val="20"/>
          <w:szCs w:val="20"/>
          <w:lang w:val="sr-Cyrl-RS"/>
        </w:rPr>
        <w:t>з</w:t>
      </w:r>
      <w:r w:rsidRPr="002D0B05">
        <w:rPr>
          <w:rFonts w:asciiTheme="minorHAnsi" w:hAnsiTheme="minorHAnsi" w:cstheme="minorHAnsi"/>
          <w:sz w:val="20"/>
          <w:szCs w:val="20"/>
        </w:rPr>
        <w:t>акон</w:t>
      </w:r>
      <w:r w:rsidR="006469B6" w:rsidRPr="002D0B05">
        <w:rPr>
          <w:rFonts w:asciiTheme="minorHAnsi" w:hAnsiTheme="minorHAnsi" w:cstheme="minorHAnsi"/>
          <w:sz w:val="20"/>
          <w:szCs w:val="20"/>
        </w:rPr>
        <w:t xml:space="preserve"> </w:t>
      </w:r>
      <w:r w:rsidR="006469B6" w:rsidRPr="002D0B05">
        <w:rPr>
          <w:rFonts w:asciiTheme="minorHAnsi" w:hAnsiTheme="minorHAnsi" w:cstheme="minorHAnsi"/>
          <w:sz w:val="20"/>
          <w:szCs w:val="20"/>
          <w:lang w:val="sr-Cyrl-RS"/>
        </w:rPr>
        <w:t>и 111/21-др.закон</w:t>
      </w:r>
      <w:r w:rsidRPr="002D0B05">
        <w:rPr>
          <w:rFonts w:asciiTheme="minorHAnsi" w:hAnsiTheme="minorHAnsi" w:cstheme="minorHAnsi"/>
          <w:sz w:val="20"/>
          <w:szCs w:val="20"/>
        </w:rPr>
        <w:t xml:space="preserve">), члана 25. Закона о јавном информисању и медијима („Службени гласник РС“, бр. 83/14, 58/15 и 12/16 – аутентично тумачење), члана 16. став 5. и члана 24. став 2. Покрајинске скупштинске одлуке о покрајинској управи („Службени лист АПВ", бр. 37/14, 54/14 </w:t>
      </w:r>
      <w:r w:rsidR="00E20F63" w:rsidRPr="002D0B05">
        <w:rPr>
          <w:rFonts w:asciiTheme="minorHAnsi" w:hAnsiTheme="minorHAnsi" w:cstheme="minorHAnsi"/>
          <w:sz w:val="20"/>
          <w:szCs w:val="20"/>
        </w:rPr>
        <w:t>–</w:t>
      </w:r>
      <w:r w:rsidRPr="002D0B05">
        <w:rPr>
          <w:rFonts w:asciiTheme="minorHAnsi" w:hAnsiTheme="minorHAnsi" w:cstheme="minorHAnsi"/>
          <w:sz w:val="20"/>
          <w:szCs w:val="20"/>
        </w:rPr>
        <w:t xml:space="preserve"> друг</w:t>
      </w:r>
      <w:r w:rsidR="00E20F63" w:rsidRPr="002D0B05">
        <w:rPr>
          <w:rFonts w:asciiTheme="minorHAnsi" w:hAnsiTheme="minorHAnsi" w:cstheme="minorHAnsi"/>
          <w:sz w:val="20"/>
          <w:szCs w:val="20"/>
          <w:lang w:val="sr-Cyrl-RS"/>
        </w:rPr>
        <w:t>а одлука</w:t>
      </w:r>
      <w:r w:rsidRPr="002D0B05">
        <w:rPr>
          <w:rFonts w:asciiTheme="minorHAnsi" w:hAnsiTheme="minorHAnsi" w:cstheme="minorHAnsi"/>
          <w:sz w:val="20"/>
          <w:szCs w:val="20"/>
        </w:rPr>
        <w:t>, 37/16, 29/17, 24/19</w:t>
      </w:r>
      <w:r w:rsidR="0042156B" w:rsidRPr="002D0B05">
        <w:rPr>
          <w:rFonts w:asciiTheme="minorHAnsi" w:hAnsiTheme="minorHAnsi" w:cstheme="minorHAnsi"/>
          <w:sz w:val="20"/>
          <w:szCs w:val="20"/>
        </w:rPr>
        <w:t>,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</w:rPr>
        <w:t>66/20</w:t>
      </w:r>
      <w:r w:rsidR="000C5611" w:rsidRPr="002D0B05">
        <w:rPr>
          <w:rFonts w:asciiTheme="minorHAnsi" w:hAnsiTheme="minorHAnsi" w:cstheme="minorHAnsi"/>
          <w:sz w:val="20"/>
          <w:szCs w:val="20"/>
        </w:rPr>
        <w:t xml:space="preserve"> и </w:t>
      </w:r>
      <w:r w:rsidR="0042156B" w:rsidRPr="002D0B05">
        <w:rPr>
          <w:rFonts w:asciiTheme="minorHAnsi" w:hAnsiTheme="minorHAnsi" w:cstheme="minorHAnsi"/>
          <w:sz w:val="20"/>
          <w:szCs w:val="20"/>
        </w:rPr>
        <w:t>38/21</w:t>
      </w:r>
      <w:r w:rsidRPr="002D0B05">
        <w:rPr>
          <w:rFonts w:asciiTheme="minorHAnsi" w:hAnsiTheme="minorHAnsi" w:cstheme="minorHAnsi"/>
          <w:sz w:val="20"/>
          <w:szCs w:val="20"/>
        </w:rPr>
        <w:t>), члана 11. Покрајинске скупштинске одлуке о буџету Аутономне покрајине Војводине за 202</w:t>
      </w:r>
      <w:r w:rsidR="001712AE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Pr="002D0B05">
        <w:rPr>
          <w:rFonts w:asciiTheme="minorHAnsi" w:hAnsiTheme="minorHAnsi" w:cstheme="minorHAnsi"/>
          <w:sz w:val="20"/>
          <w:szCs w:val="20"/>
        </w:rPr>
        <w:t xml:space="preserve">. годину („Службени лист АПВ“, бр. </w:t>
      </w:r>
      <w:r w:rsidR="0042156B" w:rsidRPr="002D0B05">
        <w:rPr>
          <w:rFonts w:asciiTheme="minorHAnsi" w:hAnsiTheme="minorHAnsi" w:cstheme="minorHAnsi"/>
          <w:sz w:val="20"/>
          <w:szCs w:val="20"/>
        </w:rPr>
        <w:t>54</w:t>
      </w:r>
      <w:r w:rsidRPr="002D0B05">
        <w:rPr>
          <w:rFonts w:asciiTheme="minorHAnsi" w:hAnsiTheme="minorHAnsi" w:cstheme="minorHAnsi"/>
          <w:sz w:val="20"/>
          <w:szCs w:val="20"/>
        </w:rPr>
        <w:t>/2</w:t>
      </w:r>
      <w:r w:rsidR="00995F26" w:rsidRPr="002D0B05">
        <w:rPr>
          <w:rFonts w:asciiTheme="minorHAnsi" w:hAnsiTheme="minorHAnsi" w:cstheme="minorHAnsi"/>
          <w:sz w:val="20"/>
          <w:szCs w:val="20"/>
          <w:lang w:val="sr-Cyrl-RS"/>
        </w:rPr>
        <w:t>2</w:t>
      </w:r>
      <w:r w:rsidR="0042156B" w:rsidRPr="002D0B05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="0042156B" w:rsidRPr="002D0B05">
        <w:rPr>
          <w:rFonts w:asciiTheme="minorHAnsi" w:hAnsiTheme="minorHAnsi" w:cstheme="minorHAnsi"/>
          <w:sz w:val="20"/>
          <w:szCs w:val="20"/>
        </w:rPr>
        <w:t xml:space="preserve"> </w:t>
      </w:r>
      <w:r w:rsidR="00995F26" w:rsidRPr="002D0B05">
        <w:rPr>
          <w:rFonts w:asciiTheme="minorHAnsi" w:hAnsiTheme="minorHAnsi" w:cstheme="minorHAnsi"/>
          <w:sz w:val="20"/>
          <w:szCs w:val="20"/>
          <w:lang w:val="sr-Cyrl-RS"/>
        </w:rPr>
        <w:t>2</w:t>
      </w:r>
      <w:r w:rsidR="0042156B" w:rsidRPr="002D0B05">
        <w:rPr>
          <w:rFonts w:asciiTheme="minorHAnsi" w:hAnsiTheme="minorHAnsi" w:cstheme="minorHAnsi"/>
          <w:sz w:val="20"/>
          <w:szCs w:val="20"/>
        </w:rPr>
        <w:t>7/2</w:t>
      </w:r>
      <w:r w:rsidR="00995F26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42156B" w:rsidRPr="002D0B05">
        <w:rPr>
          <w:rFonts w:asciiTheme="minorHAnsi" w:hAnsiTheme="minorHAnsi" w:cstheme="minorHAnsi"/>
          <w:sz w:val="20"/>
          <w:szCs w:val="20"/>
        </w:rPr>
        <w:t>-</w:t>
      </w:r>
      <w:r w:rsidR="0042156B" w:rsidRPr="002D0B05">
        <w:rPr>
          <w:rFonts w:asciiTheme="minorHAnsi" w:hAnsiTheme="minorHAnsi" w:cstheme="minorHAnsi"/>
          <w:sz w:val="20"/>
          <w:szCs w:val="20"/>
          <w:lang w:val="sr-Cyrl-RS"/>
        </w:rPr>
        <w:t>ребаланс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и 3</w:t>
      </w:r>
      <w:r w:rsidR="00995F26" w:rsidRPr="002D0B05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/2</w:t>
      </w:r>
      <w:r w:rsidR="00995F26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-ребаланс</w:t>
      </w:r>
      <w:r w:rsidR="0042156B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</w:rPr>
        <w:t>) и члана 24. став 1. Правилника о суфинансирању пројеката за остваривање јавног интереса у области јавног информисања („Службени гласник РС“, бр. 16/16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Pr="002D0B05">
        <w:rPr>
          <w:rFonts w:asciiTheme="minorHAnsi" w:hAnsiTheme="minorHAnsi" w:cstheme="minorHAnsi"/>
          <w:sz w:val="20"/>
          <w:szCs w:val="20"/>
        </w:rPr>
        <w:t xml:space="preserve"> 8/1</w:t>
      </w:r>
      <w:r w:rsidR="001712AE">
        <w:rPr>
          <w:rFonts w:asciiTheme="minorHAnsi" w:hAnsiTheme="minorHAnsi" w:cstheme="minorHAnsi"/>
          <w:sz w:val="20"/>
          <w:szCs w:val="20"/>
          <w:lang w:val="sr-Cyrl-RS"/>
        </w:rPr>
        <w:t>7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и 6/23</w:t>
      </w:r>
      <w:r w:rsidRPr="002D0B05">
        <w:rPr>
          <w:rFonts w:asciiTheme="minorHAnsi" w:hAnsiTheme="minorHAnsi" w:cstheme="minorHAnsi"/>
          <w:sz w:val="20"/>
          <w:szCs w:val="20"/>
        </w:rPr>
        <w:t>), по расписаном</w:t>
      </w:r>
      <w:r w:rsidR="005C670F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јавном</w:t>
      </w:r>
      <w:r w:rsidRPr="002D0B05">
        <w:rPr>
          <w:rFonts w:asciiTheme="minorHAnsi" w:hAnsiTheme="minorHAnsi" w:cstheme="minorHAnsi"/>
          <w:sz w:val="20"/>
          <w:szCs w:val="20"/>
        </w:rPr>
        <w:t xml:space="preserve"> Конкурсу  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за </w:t>
      </w:r>
      <w:r w:rsidR="00992787"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="00992787" w:rsidRPr="002D0B05">
        <w:rPr>
          <w:rFonts w:asciiTheme="minorHAnsi" w:hAnsiTheme="minorHAnsi" w:cstheme="minorHAnsi"/>
          <w:sz w:val="20"/>
          <w:szCs w:val="20"/>
        </w:rPr>
        <w:t xml:space="preserve"> 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у 202</w:t>
      </w:r>
      <w:r w:rsidR="00040073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3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. години, објављеном </w:t>
      </w:r>
      <w:r w:rsidR="00040073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25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. јануара 202</w:t>
      </w:r>
      <w:r w:rsidR="00040073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3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. године</w:t>
      </w:r>
      <w:r w:rsidR="006A24F1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и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B50875" w:rsidRPr="002D0B05">
        <w:rPr>
          <w:rFonts w:asciiTheme="minorHAnsi" w:hAnsiTheme="minorHAnsi" w:cstheme="minorHAnsi"/>
          <w:sz w:val="20"/>
          <w:szCs w:val="20"/>
        </w:rPr>
        <w:t xml:space="preserve">Решења о расподели средстава за Конкурс 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за</w:t>
      </w:r>
      <w:r w:rsidR="00992787" w:rsidRPr="002D0B05">
        <w:rPr>
          <w:rFonts w:asciiTheme="minorHAnsi" w:eastAsia="Times New Roman" w:hAnsiTheme="minorHAnsi" w:cstheme="minorHAnsi"/>
          <w:sz w:val="20"/>
          <w:szCs w:val="20"/>
          <w:lang w:val="sr-Latn-RS"/>
        </w:rPr>
        <w:t xml:space="preserve"> </w:t>
      </w:r>
      <w:r w:rsidR="00992787"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у 202</w:t>
      </w:r>
      <w:r w:rsidR="00040073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3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. години</w:t>
      </w:r>
      <w:r w:rsidR="00B50875" w:rsidRPr="002D0B05">
        <w:rPr>
          <w:rFonts w:asciiTheme="minorHAnsi" w:hAnsiTheme="minorHAnsi" w:cstheme="minorHAnsi"/>
          <w:sz w:val="20"/>
          <w:szCs w:val="20"/>
        </w:rPr>
        <w:t>, број: 137-4</w:t>
      </w:r>
      <w:r w:rsidR="002E3876" w:rsidRPr="002D0B05">
        <w:rPr>
          <w:rFonts w:asciiTheme="minorHAnsi" w:hAnsiTheme="minorHAnsi" w:cstheme="minorHAnsi"/>
          <w:sz w:val="20"/>
          <w:szCs w:val="20"/>
        </w:rPr>
        <w:t>5</w:t>
      </w:r>
      <w:r w:rsidR="00B50875" w:rsidRPr="002D0B05">
        <w:rPr>
          <w:rFonts w:asciiTheme="minorHAnsi" w:hAnsiTheme="minorHAnsi" w:cstheme="minorHAnsi"/>
          <w:sz w:val="20"/>
          <w:szCs w:val="20"/>
        </w:rPr>
        <w:t>1-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36</w:t>
      </w:r>
      <w:r w:rsidR="00B50875" w:rsidRPr="002D0B05">
        <w:rPr>
          <w:rFonts w:asciiTheme="minorHAnsi" w:hAnsiTheme="minorHAnsi" w:cstheme="minorHAnsi"/>
          <w:sz w:val="20"/>
          <w:szCs w:val="20"/>
        </w:rPr>
        <w:t>/202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B50875" w:rsidRPr="002D0B05">
        <w:rPr>
          <w:rFonts w:asciiTheme="minorHAnsi" w:hAnsiTheme="minorHAnsi" w:cstheme="minorHAnsi"/>
          <w:sz w:val="20"/>
          <w:szCs w:val="20"/>
        </w:rPr>
        <w:t xml:space="preserve">-05 од 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13</w:t>
      </w:r>
      <w:r w:rsidR="00B50875" w:rsidRPr="002D0B05">
        <w:rPr>
          <w:rFonts w:asciiTheme="minorHAnsi" w:hAnsiTheme="minorHAnsi" w:cstheme="minorHAnsi"/>
          <w:sz w:val="20"/>
          <w:szCs w:val="20"/>
        </w:rPr>
        <w:t>. априла 202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B50875" w:rsidRPr="002D0B05">
        <w:rPr>
          <w:rFonts w:asciiTheme="minorHAnsi" w:hAnsiTheme="minorHAnsi" w:cstheme="minorHAnsi"/>
          <w:sz w:val="20"/>
          <w:szCs w:val="20"/>
        </w:rPr>
        <w:t>. године</w:t>
      </w:r>
      <w:r w:rsidRPr="002D0B05">
        <w:rPr>
          <w:rFonts w:asciiTheme="minorHAnsi" w:hAnsiTheme="minorHAnsi" w:cstheme="minorHAnsi"/>
          <w:sz w:val="20"/>
          <w:szCs w:val="20"/>
        </w:rPr>
        <w:t xml:space="preserve">, покрајински секретар за културу, јавно информисање и односе с верским заједницама доноси  </w:t>
      </w:r>
    </w:p>
    <w:p w:rsidR="00992787" w:rsidRPr="002D0B05" w:rsidRDefault="00992787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9D0567" w:rsidRPr="002D0B05" w:rsidRDefault="009D0567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9D0567" w:rsidRPr="002D0B05" w:rsidRDefault="009D0567" w:rsidP="000F184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РЕШЕЊЕ</w:t>
      </w:r>
      <w:r w:rsidR="00D516F1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О ИЗМЕН</w:t>
      </w:r>
      <w:r w:rsidR="00040073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И</w:t>
      </w:r>
      <w:r w:rsidR="00D02AEA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</w:t>
      </w:r>
      <w:r w:rsidR="00D516F1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РЕШЕЊА</w:t>
      </w:r>
    </w:p>
    <w:p w:rsidR="009D0567" w:rsidRPr="002D0B05" w:rsidRDefault="009D0567" w:rsidP="000F184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>о расподели средстава за Конкурс за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D6187C"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="00D6187C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у 202</w:t>
      </w:r>
      <w:r w:rsidR="00040073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3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. години</w:t>
      </w:r>
    </w:p>
    <w:p w:rsidR="00D516F1" w:rsidRPr="002D0B05" w:rsidRDefault="00D516F1" w:rsidP="00C36F1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C71E2" w:rsidRPr="002D0B05" w:rsidRDefault="00AE77D1" w:rsidP="00C36F15">
      <w:pPr>
        <w:pStyle w:val="ListParagraph"/>
        <w:spacing w:after="0" w:line="240" w:lineRule="auto"/>
        <w:ind w:left="0" w:firstLine="578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</w:rPr>
        <w:t xml:space="preserve">1. 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5C670F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>Решењ</w:t>
      </w:r>
      <w:r w:rsidR="009C71E2" w:rsidRPr="002D0B05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о ра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>сподели средстава за Конкурс за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D6187C"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="00D6187C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у </w:t>
      </w:r>
      <w:r w:rsidR="00187855" w:rsidRPr="002D0B05">
        <w:rPr>
          <w:rFonts w:asciiTheme="minorHAnsi" w:eastAsia="Times New Roman" w:hAnsiTheme="minorHAnsi" w:cstheme="minorHAnsi"/>
          <w:sz w:val="20"/>
          <w:szCs w:val="20"/>
          <w:lang w:val="sr-Latn-RS"/>
        </w:rPr>
        <w:t>20</w:t>
      </w:r>
      <w:r w:rsidR="000E7411">
        <w:rPr>
          <w:rFonts w:asciiTheme="minorHAnsi" w:eastAsia="Times New Roman" w:hAnsiTheme="minorHAnsi" w:cstheme="minorHAnsi"/>
          <w:sz w:val="20"/>
          <w:szCs w:val="20"/>
          <w:lang w:val="sr-Latn-RS"/>
        </w:rPr>
        <w:t>2</w:t>
      </w:r>
      <w:r w:rsidR="00187855" w:rsidRPr="002D0B05">
        <w:rPr>
          <w:rFonts w:asciiTheme="minorHAnsi" w:eastAsia="Times New Roman" w:hAnsiTheme="minorHAnsi" w:cstheme="minorHAnsi"/>
          <w:sz w:val="20"/>
          <w:szCs w:val="20"/>
          <w:lang w:val="sr-Latn-RS"/>
        </w:rPr>
        <w:t>3.</w:t>
      </w:r>
      <w:r w:rsidR="005C670F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години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>, број: 137-4</w:t>
      </w:r>
      <w:r w:rsidR="002E3876" w:rsidRPr="002D0B05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>1-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36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>/202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>-05 од 1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априла 202</w:t>
      </w:r>
      <w:r w:rsidR="00040073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5418B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године </w:t>
      </w:r>
      <w:r w:rsidR="009C71E2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текст </w:t>
      </w:r>
      <w:r w:rsidR="009C03C4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у </w:t>
      </w:r>
      <w:r w:rsidR="009C03C4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тачки </w:t>
      </w:r>
      <w:r w:rsidR="009C71E2" w:rsidRPr="002D0B05">
        <w:rPr>
          <w:rFonts w:asciiTheme="minorHAnsi" w:hAnsiTheme="minorHAnsi" w:cstheme="minorHAnsi"/>
          <w:b/>
          <w:sz w:val="20"/>
          <w:szCs w:val="20"/>
        </w:rPr>
        <w:t>I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9C71E2" w:rsidRPr="002D0B05">
        <w:rPr>
          <w:rFonts w:asciiTheme="minorHAnsi" w:hAnsiTheme="minorHAnsi" w:cstheme="minorHAnsi"/>
          <w:sz w:val="20"/>
          <w:szCs w:val="20"/>
          <w:lang w:val="sr-Cyrl-RS"/>
        </w:rPr>
        <w:t>мења се и гласи:</w:t>
      </w:r>
    </w:p>
    <w:p w:rsidR="00A24F23" w:rsidRPr="002D0B05" w:rsidRDefault="00B964EA" w:rsidP="00A24F23">
      <w:pPr>
        <w:spacing w:before="100" w:beforeAutospacing="1" w:after="100" w:afterAutospacing="1" w:line="240" w:lineRule="auto"/>
        <w:ind w:firstLine="360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>„</w:t>
      </w:r>
      <w:r w:rsidR="00A24F2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Укупна вредност средстава који се распоређује на Конкурсу износи:                        </w:t>
      </w:r>
    </w:p>
    <w:p w:rsidR="00A24F23" w:rsidRPr="002D0B05" w:rsidRDefault="00A24F23" w:rsidP="00A24F23">
      <w:pPr>
        <w:spacing w:before="100" w:beforeAutospacing="1" w:after="100" w:afterAutospacing="1" w:line="240" w:lineRule="auto"/>
        <w:ind w:left="360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           </w:t>
      </w:r>
      <w:r w:rsidR="00040073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69.45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динара, и то за:</w:t>
      </w:r>
    </w:p>
    <w:p w:rsidR="00A24F23" w:rsidRPr="002D0B05" w:rsidRDefault="00A24F23" w:rsidP="00A24F23">
      <w:pPr>
        <w:spacing w:before="100" w:beforeAutospacing="1" w:after="100" w:afterAutospacing="1" w:line="240" w:lineRule="auto"/>
        <w:ind w:firstLine="36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1. приватна предузећа </w:t>
      </w:r>
      <w:r w:rsidR="00040073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49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="00040073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45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динара, при чему је за медијске садржаје на српском језику одређено </w:t>
      </w:r>
      <w:r w:rsidR="00040073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44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="00040073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95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динара, а за медијске садржаје на језицима националних мањина </w:t>
      </w:r>
      <w:r w:rsidR="000E7411" w:rsidRPr="0022401A">
        <w:rPr>
          <w:rFonts w:asciiTheme="minorHAnsi" w:hAnsiTheme="minorHAnsi" w:cstheme="minorHAnsi"/>
          <w:b/>
          <w:sz w:val="20"/>
          <w:szCs w:val="20"/>
          <w:lang w:val="sr-Latn-RS"/>
        </w:rPr>
        <w:t>4</w:t>
      </w:r>
      <w:r w:rsidRPr="0022401A">
        <w:rPr>
          <w:rFonts w:asciiTheme="minorHAnsi" w:hAnsiTheme="minorHAnsi" w:cstheme="minorHAnsi"/>
          <w:b/>
          <w:sz w:val="20"/>
          <w:szCs w:val="20"/>
          <w:lang w:val="sr-Cyrl-RS"/>
        </w:rPr>
        <w:t>.500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динара.</w:t>
      </w:r>
    </w:p>
    <w:p w:rsidR="00A24F23" w:rsidRPr="002D0B05" w:rsidRDefault="00A24F23" w:rsidP="00A24F23">
      <w:pPr>
        <w:spacing w:before="100" w:beforeAutospacing="1" w:after="100" w:afterAutospacing="1" w:line="240" w:lineRule="auto"/>
        <w:ind w:firstLine="36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2. невладине организације </w:t>
      </w:r>
      <w:r w:rsidR="009C03C4" w:rsidRPr="0022401A">
        <w:rPr>
          <w:rFonts w:asciiTheme="minorHAnsi" w:hAnsiTheme="minorHAnsi" w:cstheme="minorHAnsi"/>
          <w:b/>
          <w:sz w:val="20"/>
          <w:szCs w:val="20"/>
          <w:lang w:val="sr-Cyrl-RS"/>
        </w:rPr>
        <w:t>20</w:t>
      </w:r>
      <w:r w:rsidRPr="0022401A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000.000,00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динара, при чему је за медијске садржаје на српском језику одређено </w:t>
      </w:r>
      <w:r w:rsidR="009C03C4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15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="009C03C4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00.000,00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динара, а за медијске садржаје на језицима националних мањина 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4.</w:t>
      </w:r>
      <w:r w:rsidR="009C03C4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00.000,00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динара.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24F23" w:rsidRPr="002D0B05" w:rsidTr="00FC6286">
        <w:trPr>
          <w:trHeight w:val="44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23" w:rsidRPr="002D0B05" w:rsidRDefault="00A24F23" w:rsidP="00FC62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0B05">
              <w:rPr>
                <w:rFonts w:asciiTheme="minorHAnsi" w:hAnsiTheme="minorHAnsi" w:cstheme="minorHAnsi"/>
                <w:sz w:val="20"/>
                <w:szCs w:val="20"/>
              </w:rPr>
              <w:t>Економска класификација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23" w:rsidRPr="002D0B05" w:rsidRDefault="00A24F23" w:rsidP="00FC62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0B05">
              <w:rPr>
                <w:rFonts w:asciiTheme="minorHAnsi" w:hAnsiTheme="minorHAnsi" w:cstheme="minorHAnsi"/>
                <w:sz w:val="20"/>
                <w:szCs w:val="20"/>
              </w:rPr>
              <w:t>Износ новчаних средстава</w:t>
            </w:r>
          </w:p>
        </w:tc>
      </w:tr>
      <w:tr w:rsidR="00A24F23" w:rsidRPr="002D0B05" w:rsidTr="00FC6286">
        <w:trPr>
          <w:trHeight w:val="53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23" w:rsidRPr="002D0B05" w:rsidRDefault="00A24F23" w:rsidP="00FC62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0B05">
              <w:rPr>
                <w:rFonts w:asciiTheme="minorHAnsi" w:hAnsiTheme="minorHAnsi" w:cstheme="minorHAnsi"/>
                <w:sz w:val="20"/>
                <w:szCs w:val="20"/>
              </w:rPr>
              <w:t>4541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23" w:rsidRPr="002D0B05" w:rsidRDefault="009C03C4" w:rsidP="009C03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0B05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69</w:t>
            </w:r>
            <w:r w:rsidR="00A24F23" w:rsidRPr="002D0B0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2D0B05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45</w:t>
            </w:r>
            <w:r w:rsidR="00A24F23" w:rsidRPr="002D0B05">
              <w:rPr>
                <w:rFonts w:asciiTheme="minorHAnsi" w:hAnsiTheme="minorHAnsi" w:cstheme="minorHAnsi"/>
                <w:b/>
                <w:sz w:val="20"/>
                <w:szCs w:val="20"/>
              </w:rPr>
              <w:t>0.000,00</w:t>
            </w:r>
          </w:p>
        </w:tc>
      </w:tr>
      <w:tr w:rsidR="00A24F23" w:rsidRPr="002D0B05" w:rsidTr="00FC6286">
        <w:trPr>
          <w:trHeight w:val="530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23" w:rsidRPr="002D0B05" w:rsidRDefault="00A24F23" w:rsidP="00FC62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0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4819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23" w:rsidRPr="002D0B05" w:rsidRDefault="00A24F23" w:rsidP="00FC62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0B0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C03C4" w:rsidRPr="002D0B05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0</w:t>
            </w:r>
            <w:r w:rsidRPr="002D0B05">
              <w:rPr>
                <w:rFonts w:asciiTheme="minorHAnsi" w:hAnsiTheme="minorHAnsi" w:cstheme="minorHAnsi"/>
                <w:b/>
                <w:sz w:val="20"/>
                <w:szCs w:val="20"/>
              </w:rPr>
              <w:t>.000.000,00</w:t>
            </w:r>
          </w:p>
        </w:tc>
      </w:tr>
    </w:tbl>
    <w:p w:rsidR="008F612F" w:rsidRPr="002D0B05" w:rsidRDefault="008F612F" w:rsidP="00C36F15">
      <w:pPr>
        <w:pStyle w:val="ListParagraph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516F1" w:rsidRPr="002D0B05" w:rsidRDefault="00132233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Latn-RS"/>
        </w:rPr>
        <w:t>2</w:t>
      </w:r>
      <w:r w:rsidR="008F612F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>У Решењу</w:t>
      </w:r>
      <w:r w:rsidR="00D516F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о расподели</w:t>
      </w:r>
      <w:r w:rsidR="001265BE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средстава</w:t>
      </w:r>
      <w:r w:rsidR="00D516F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CA323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у </w:t>
      </w:r>
      <w:r w:rsidR="00AE77D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тачки </w:t>
      </w:r>
      <w:r w:rsidRPr="002D0B05">
        <w:rPr>
          <w:rFonts w:asciiTheme="minorHAnsi" w:hAnsiTheme="minorHAnsi" w:cstheme="minorHAnsi"/>
          <w:sz w:val="20"/>
          <w:szCs w:val="20"/>
        </w:rPr>
        <w:t>II</w:t>
      </w:r>
      <w:r w:rsidR="00CA323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П</w:t>
      </w:r>
      <w:r w:rsidR="00CA3235" w:rsidRPr="002D0B05">
        <w:rPr>
          <w:rFonts w:asciiTheme="minorHAnsi" w:hAnsiTheme="minorHAnsi" w:cstheme="minorHAnsi"/>
          <w:sz w:val="20"/>
          <w:szCs w:val="20"/>
          <w:lang w:val="sr-Cyrl-RS"/>
        </w:rPr>
        <w:t>одржани пројекти</w:t>
      </w:r>
      <w:r w:rsidR="00943119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приватна предузећа</w:t>
      </w:r>
      <w:r w:rsidR="001229B4" w:rsidRPr="002D0B05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1229B4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на српском језику </w:t>
      </w:r>
      <w:r w:rsidR="00647EF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– </w:t>
      </w:r>
      <w:r w:rsidR="000C0570" w:rsidRPr="002D0B05">
        <w:rPr>
          <w:rFonts w:asciiTheme="minorHAnsi" w:hAnsiTheme="minorHAnsi" w:cstheme="minorHAnsi"/>
          <w:sz w:val="20"/>
          <w:szCs w:val="20"/>
          <w:lang w:val="sr-Latn-RS"/>
        </w:rPr>
        <w:t xml:space="preserve">5. </w:t>
      </w:r>
      <w:r w:rsidR="00647EF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Продукције 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брише се 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тачка под </w:t>
      </w:r>
      <w:r w:rsidR="00B64B36" w:rsidRPr="002D0B05">
        <w:rPr>
          <w:rFonts w:asciiTheme="minorHAnsi" w:hAnsiTheme="minorHAnsi" w:cstheme="minorHAnsi"/>
          <w:sz w:val="20"/>
          <w:szCs w:val="20"/>
          <w:lang w:val="sr-Cyrl-RS"/>
        </w:rPr>
        <w:t>редни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м</w:t>
      </w:r>
      <w:r w:rsidR="00B64B3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број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ем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9C03C4" w:rsidRPr="002D0B05">
        <w:rPr>
          <w:rFonts w:asciiTheme="minorHAnsi" w:hAnsiTheme="minorHAnsi" w:cstheme="minorHAnsi"/>
          <w:sz w:val="20"/>
          <w:szCs w:val="20"/>
          <w:lang w:val="sr-Cyrl-RS"/>
        </w:rPr>
        <w:t>68</w:t>
      </w:r>
      <w:r w:rsidR="00B64B3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, 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те</w:t>
      </w:r>
      <w:r w:rsidR="00B64B3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2D2363" w:rsidRPr="002D0B05">
        <w:rPr>
          <w:rFonts w:asciiTheme="minorHAnsi" w:hAnsiTheme="minorHAnsi" w:cstheme="minorHAnsi"/>
          <w:sz w:val="20"/>
          <w:szCs w:val="20"/>
          <w:lang w:val="sr-Cyrl-RS"/>
        </w:rPr>
        <w:t>досадашњ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е тачке под</w:t>
      </w:r>
      <w:r w:rsidR="002D236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B64B36" w:rsidRPr="002D0B05">
        <w:rPr>
          <w:rFonts w:asciiTheme="minorHAnsi" w:hAnsiTheme="minorHAnsi" w:cstheme="minorHAnsi"/>
          <w:sz w:val="20"/>
          <w:szCs w:val="20"/>
          <w:lang w:val="sr-Cyrl-RS"/>
        </w:rPr>
        <w:t>редни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м</w:t>
      </w:r>
      <w:r w:rsidR="00B64B3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број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еви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ма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9C03C4" w:rsidRPr="002D0B05">
        <w:rPr>
          <w:rFonts w:asciiTheme="minorHAnsi" w:hAnsiTheme="minorHAnsi" w:cstheme="minorHAnsi"/>
          <w:sz w:val="20"/>
          <w:szCs w:val="20"/>
          <w:lang w:val="sr-Cyrl-RS"/>
        </w:rPr>
        <w:t>69</w:t>
      </w:r>
      <w:r w:rsidR="00447316" w:rsidRPr="002D0B05">
        <w:rPr>
          <w:rFonts w:asciiTheme="minorHAnsi" w:hAnsiTheme="minorHAnsi" w:cstheme="minorHAnsi"/>
          <w:sz w:val="20"/>
          <w:szCs w:val="20"/>
        </w:rPr>
        <w:t>.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до </w:t>
      </w:r>
      <w:r w:rsidR="009B0261" w:rsidRPr="002D0B05">
        <w:rPr>
          <w:rFonts w:asciiTheme="minorHAnsi" w:hAnsiTheme="minorHAnsi" w:cstheme="minorHAnsi"/>
          <w:sz w:val="20"/>
          <w:szCs w:val="20"/>
        </w:rPr>
        <w:t>1</w:t>
      </w:r>
      <w:r w:rsidR="00F013F5" w:rsidRPr="002D0B05">
        <w:rPr>
          <w:rFonts w:asciiTheme="minorHAnsi" w:hAnsiTheme="minorHAnsi" w:cstheme="minorHAnsi"/>
          <w:sz w:val="20"/>
          <w:szCs w:val="20"/>
        </w:rPr>
        <w:t>76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постају тачке под редним бројевима </w:t>
      </w:r>
      <w:r w:rsidR="009C03C4" w:rsidRPr="002D0B05">
        <w:rPr>
          <w:rFonts w:asciiTheme="minorHAnsi" w:hAnsiTheme="minorHAnsi" w:cstheme="minorHAnsi"/>
          <w:sz w:val="20"/>
          <w:szCs w:val="20"/>
          <w:lang w:val="sr-Cyrl-RS"/>
        </w:rPr>
        <w:t>68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до </w:t>
      </w:r>
      <w:r w:rsidR="00511E92" w:rsidRPr="002D0B05">
        <w:rPr>
          <w:rFonts w:asciiTheme="minorHAnsi" w:hAnsiTheme="minorHAnsi" w:cstheme="minorHAnsi"/>
          <w:sz w:val="20"/>
          <w:szCs w:val="20"/>
          <w:lang w:val="sr-Cyrl-RS"/>
        </w:rPr>
        <w:t>1</w:t>
      </w:r>
      <w:r w:rsidR="00F013F5" w:rsidRPr="002D0B05">
        <w:rPr>
          <w:rFonts w:asciiTheme="minorHAnsi" w:hAnsiTheme="minorHAnsi" w:cstheme="minorHAnsi"/>
          <w:sz w:val="20"/>
          <w:szCs w:val="20"/>
          <w:lang w:val="sr-Latn-RS"/>
        </w:rPr>
        <w:t>75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3F4D9C" w:rsidRPr="002D0B05" w:rsidRDefault="00132233" w:rsidP="00C36F15">
      <w:pPr>
        <w:spacing w:after="0" w:line="240" w:lineRule="auto"/>
        <w:ind w:right="4"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8F2B9F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  <w:r w:rsidR="00741BBF" w:rsidRPr="002D0B05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1358D9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Решењу о расподели средстава н</w:t>
      </w:r>
      <w:r w:rsidR="008F2B9F" w:rsidRPr="002D0B05">
        <w:rPr>
          <w:rFonts w:asciiTheme="minorHAnsi" w:hAnsiTheme="minorHAnsi" w:cstheme="minorHAnsi"/>
          <w:sz w:val="20"/>
          <w:szCs w:val="20"/>
          <w:lang w:val="sr-Cyrl-RS"/>
        </w:rPr>
        <w:t>а крају табеле</w:t>
      </w:r>
      <w:r w:rsidR="00C4505F" w:rsidRPr="002D0B05">
        <w:rPr>
          <w:rFonts w:asciiTheme="minorHAnsi" w:hAnsiTheme="minorHAnsi" w:cstheme="minorHAnsi"/>
          <w:sz w:val="20"/>
          <w:szCs w:val="20"/>
          <w:lang w:val="sr-Latn-RS"/>
        </w:rPr>
        <w:t xml:space="preserve">, </w:t>
      </w:r>
      <w:r w:rsidR="00647EF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у тачки </w:t>
      </w:r>
      <w:r w:rsidR="00647EF5" w:rsidRPr="002D0B05">
        <w:rPr>
          <w:rFonts w:asciiTheme="minorHAnsi" w:hAnsiTheme="minorHAnsi" w:cstheme="minorHAnsi"/>
          <w:sz w:val="20"/>
          <w:szCs w:val="20"/>
        </w:rPr>
        <w:t>II</w:t>
      </w:r>
      <w:r w:rsidR="00647EF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Подржани пројекти</w:t>
      </w:r>
      <w:r w:rsidR="00943119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приватна предузећа</w:t>
      </w:r>
      <w:r w:rsidR="00647EF5" w:rsidRPr="002D0B05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647EF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на српском језику </w:t>
      </w:r>
      <w:r w:rsidR="003F4D9C" w:rsidRPr="002D0B05">
        <w:rPr>
          <w:rFonts w:asciiTheme="minorHAnsi" w:hAnsiTheme="minorHAnsi" w:cstheme="minorHAnsi"/>
          <w:sz w:val="20"/>
          <w:szCs w:val="20"/>
          <w:lang w:val="sr-Cyrl-RS"/>
        </w:rPr>
        <w:t>текст:  Укупно расподељена средства</w:t>
      </w:r>
      <w:r w:rsidR="00AF0E1E" w:rsidRPr="002D0B05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>број</w:t>
      </w:r>
      <w:r w:rsidR="003F4D9C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>„</w:t>
      </w:r>
      <w:r w:rsidR="007630A8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70</w:t>
      </w:r>
      <w:r w:rsidR="003F4D9C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.</w:t>
      </w:r>
      <w:r w:rsidR="007630A8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</w:t>
      </w:r>
      <w:r w:rsidR="003F4D9C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00.000,00</w:t>
      </w:r>
      <w:r w:rsidR="000E7411">
        <w:rPr>
          <w:rFonts w:asciiTheme="minorHAnsi" w:hAnsiTheme="minorHAnsi" w:cstheme="minorHAnsi"/>
          <w:b/>
          <w:sz w:val="20"/>
          <w:szCs w:val="20"/>
          <w:lang w:val="sr-Cyrl-RS"/>
        </w:rPr>
        <w:t>“</w:t>
      </w:r>
      <w:r w:rsidR="003F4D9C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8141A5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замењује се 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>бројем</w:t>
      </w:r>
      <w:r w:rsidR="003F4D9C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од 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>„</w:t>
      </w:r>
      <w:r w:rsidR="007630A8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6</w:t>
      </w:r>
      <w:r w:rsidR="00943119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9.</w:t>
      </w:r>
      <w:r w:rsidR="007630A8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45</w:t>
      </w:r>
      <w:r w:rsidR="003F4D9C"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0.000,00</w:t>
      </w:r>
      <w:r w:rsidR="000E7411">
        <w:rPr>
          <w:rFonts w:asciiTheme="minorHAnsi" w:hAnsiTheme="minorHAnsi" w:cstheme="minorHAnsi"/>
          <w:b/>
          <w:sz w:val="20"/>
          <w:szCs w:val="20"/>
          <w:lang w:val="sr-Cyrl-RS"/>
        </w:rPr>
        <w:t>“.</w:t>
      </w:r>
    </w:p>
    <w:p w:rsidR="002C7708" w:rsidRPr="002D0B05" w:rsidRDefault="00AF0E1E" w:rsidP="005F714C">
      <w:pPr>
        <w:widowControl w:val="0"/>
        <w:tabs>
          <w:tab w:val="left" w:pos="270"/>
          <w:tab w:val="left" w:pos="450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="0022401A">
        <w:rPr>
          <w:rFonts w:asciiTheme="minorHAnsi" w:hAnsiTheme="minorHAnsi" w:cstheme="minorHAnsi"/>
          <w:sz w:val="20"/>
          <w:szCs w:val="20"/>
          <w:lang w:val="sr-Latn-RS"/>
        </w:rPr>
        <w:t>4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Ово решење примењује се </w:t>
      </w:r>
      <w:r w:rsidR="001D28FA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од </w:t>
      </w:r>
      <w:r w:rsidR="007630A8" w:rsidRPr="002D0B05">
        <w:rPr>
          <w:rFonts w:asciiTheme="minorHAnsi" w:hAnsiTheme="minorHAnsi" w:cstheme="minorHAnsi"/>
          <w:sz w:val="20"/>
          <w:szCs w:val="20"/>
          <w:lang w:val="sr-Cyrl-RS"/>
        </w:rPr>
        <w:t>31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  <w:r w:rsidR="007630A8" w:rsidRPr="002D0B05">
        <w:rPr>
          <w:rFonts w:asciiTheme="minorHAnsi" w:hAnsiTheme="minorHAnsi" w:cstheme="minorHAnsi"/>
          <w:sz w:val="20"/>
          <w:szCs w:val="20"/>
          <w:lang w:val="sr-Cyrl-RS"/>
        </w:rPr>
        <w:t>окто</w:t>
      </w:r>
      <w:r w:rsidR="00242807" w:rsidRPr="002D0B05">
        <w:rPr>
          <w:rFonts w:asciiTheme="minorHAnsi" w:hAnsiTheme="minorHAnsi" w:cstheme="minorHAnsi"/>
          <w:sz w:val="20"/>
          <w:szCs w:val="20"/>
          <w:lang w:val="sr-Cyrl-RS"/>
        </w:rPr>
        <w:t>бра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202</w:t>
      </w:r>
      <w:r w:rsidR="007630A8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9E3CD6" w:rsidRPr="002D0B05">
        <w:rPr>
          <w:rFonts w:asciiTheme="minorHAnsi" w:hAnsiTheme="minorHAnsi" w:cstheme="minorHAnsi"/>
          <w:sz w:val="20"/>
          <w:szCs w:val="20"/>
          <w:lang w:val="sr-Cyrl-RS"/>
        </w:rPr>
        <w:t>. године и објављује се на сајту Покрајинског секретаријата за културу, јавно информисање и односе с верским заједницама.</w:t>
      </w:r>
    </w:p>
    <w:p w:rsidR="009E3CD6" w:rsidRPr="002D0B05" w:rsidRDefault="002C7708" w:rsidP="001924E3">
      <w:pPr>
        <w:spacing w:after="0" w:line="240" w:lineRule="auto"/>
        <w:ind w:firstLine="720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b/>
          <w:sz w:val="20"/>
          <w:szCs w:val="20"/>
          <w:lang w:val="sr-Cyrl-RS"/>
        </w:rPr>
        <w:t>О б р а з л о ж е њ е</w:t>
      </w:r>
    </w:p>
    <w:p w:rsidR="00814C84" w:rsidRPr="002D0B05" w:rsidRDefault="00814C84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7630A8" w:rsidRPr="002D0B05" w:rsidRDefault="007630A8" w:rsidP="00F52D41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Горан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Караџић</w:t>
      </w:r>
      <w:r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 пр консалтинг кинематографска и телевизијска продукција издавање књига часописа и друге издавачке делатности Глобал медиа адвисинг</w:t>
      </w:r>
      <w:r w:rsidR="00C26532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>,</w:t>
      </w:r>
      <w:r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 Петроварадин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је обавестио Покрајински секретаријат за културу, јавно информисање и односе с верским заједницама да </w:t>
      </w:r>
      <w:r w:rsidR="005E39DF" w:rsidRPr="002D0B05">
        <w:rPr>
          <w:rFonts w:asciiTheme="minorHAnsi" w:hAnsiTheme="minorHAnsi" w:cstheme="minorHAnsi"/>
          <w:sz w:val="20"/>
          <w:szCs w:val="20"/>
          <w:lang w:val="sr-Cyrl-RS"/>
        </w:rPr>
        <w:t>одустаје од пројекта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22401A">
        <w:rPr>
          <w:rFonts w:asciiTheme="minorHAnsi" w:hAnsiTheme="minorHAnsi" w:cstheme="minorHAnsi"/>
          <w:sz w:val="20"/>
          <w:szCs w:val="20"/>
          <w:lang w:val="sr-Latn-RS"/>
        </w:rPr>
        <w:t>„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Занимљива Војводина</w:t>
      </w:r>
      <w:r w:rsidR="0022401A">
        <w:rPr>
          <w:rFonts w:asciiTheme="minorHAnsi" w:hAnsiTheme="minorHAnsi" w:cstheme="minorHAnsi"/>
          <w:sz w:val="20"/>
          <w:szCs w:val="20"/>
          <w:lang w:val="sr-Latn-RS"/>
        </w:rPr>
        <w:t>“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="005E39DF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а 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>одобрени износ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је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55</w:t>
      </w:r>
      <w:r w:rsidR="000C5611" w:rsidRPr="002D0B05">
        <w:rPr>
          <w:rFonts w:asciiTheme="minorHAnsi" w:hAnsiTheme="minorHAnsi" w:cstheme="minorHAnsi"/>
          <w:sz w:val="20"/>
          <w:szCs w:val="20"/>
          <w:lang w:val="sr-Cyrl-RS"/>
        </w:rPr>
        <w:t>0.000,00 динара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. Средства су враћена у буџет АП Војводине.</w:t>
      </w:r>
    </w:p>
    <w:p w:rsidR="00E933C0" w:rsidRPr="002D0B05" w:rsidRDefault="007630A8" w:rsidP="007630A8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>Имајући</w:t>
      </w:r>
      <w:r w:rsidR="00236F5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у виду достављен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и захтев и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извршени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поврат средстава</w:t>
      </w:r>
      <w:r w:rsidR="00AE77D1" w:rsidRPr="002D0B05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="003155F7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у тачки </w:t>
      </w:r>
      <w:r w:rsidR="007D2C69" w:rsidRPr="002D0B05">
        <w:rPr>
          <w:rFonts w:asciiTheme="minorHAnsi" w:hAnsiTheme="minorHAnsi" w:cstheme="minorHAnsi"/>
          <w:sz w:val="20"/>
          <w:szCs w:val="20"/>
          <w:lang w:val="sr-Latn-RS"/>
        </w:rPr>
        <w:t>I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3155F7" w:rsidRPr="002D0B05">
        <w:rPr>
          <w:rFonts w:asciiTheme="minorHAnsi" w:hAnsiTheme="minorHAnsi" w:cstheme="minorHAnsi"/>
          <w:sz w:val="20"/>
          <w:szCs w:val="20"/>
          <w:lang w:val="sr-Cyrl-RS"/>
        </w:rPr>
        <w:t>Реше</w:t>
      </w:r>
      <w:r w:rsidR="00AB5CF1" w:rsidRPr="002D0B05">
        <w:rPr>
          <w:rFonts w:asciiTheme="minorHAnsi" w:hAnsiTheme="minorHAnsi" w:cstheme="minorHAnsi"/>
          <w:sz w:val="20"/>
          <w:szCs w:val="20"/>
          <w:lang w:val="sr-Cyrl-RS"/>
        </w:rPr>
        <w:t>ња о расподели средстава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за Конкурс за</w:t>
      </w:r>
      <w:r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у 2023. години</w:t>
      </w:r>
      <w:r w:rsidR="000C0570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,</w:t>
      </w:r>
      <w:r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AB5CF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за </w:t>
      </w:r>
      <w:r w:rsidR="00AB5CF1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износ </w:t>
      </w:r>
      <w:r w:rsidR="003F568A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од </w:t>
      </w:r>
      <w:r w:rsidR="005E39DF" w:rsidRPr="002D0B05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="00436870" w:rsidRPr="002D0B05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0</w:t>
      </w:r>
      <w:r w:rsidR="00C26532" w:rsidRPr="002D0B05">
        <w:rPr>
          <w:rFonts w:asciiTheme="minorHAnsi" w:hAnsiTheme="minorHAnsi" w:cstheme="minorHAnsi"/>
          <w:sz w:val="20"/>
          <w:szCs w:val="20"/>
          <w:lang w:val="sr-Cyrl-RS"/>
        </w:rPr>
        <w:t>.000</w:t>
      </w:r>
      <w:r w:rsidR="005E39DF" w:rsidRPr="002D0B05">
        <w:rPr>
          <w:rFonts w:asciiTheme="minorHAnsi" w:hAnsiTheme="minorHAnsi" w:cstheme="minorHAnsi"/>
          <w:sz w:val="20"/>
          <w:szCs w:val="20"/>
          <w:lang w:val="sr-Cyrl-RS"/>
        </w:rPr>
        <w:t>,00 динара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умањују </w:t>
      </w:r>
      <w:r w:rsidR="00C26532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се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средства која се  распоређују по конкурсу, као и 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>износ средстава која с</w:t>
      </w:r>
      <w:r w:rsidR="00C26532" w:rsidRPr="002D0B05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укупно одобрен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>а</w:t>
      </w:r>
      <w:r w:rsidR="004368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за приватна предузећа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0E7411" w:rsidRPr="000E7411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E7411" w:rsidRPr="002D0B05">
        <w:rPr>
          <w:rFonts w:asciiTheme="minorHAnsi" w:hAnsiTheme="minorHAnsi" w:cstheme="minorHAnsi"/>
          <w:sz w:val="20"/>
          <w:szCs w:val="20"/>
          <w:lang w:val="sr-Cyrl-RS"/>
        </w:rPr>
        <w:t>Укупна вредност средстава који се распоређује на Конкурсу</w:t>
      </w:r>
      <w:r w:rsidR="004368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 xml:space="preserve"> у </w:t>
      </w:r>
      <w:r w:rsidR="000E0BFD" w:rsidRPr="002D0B05">
        <w:rPr>
          <w:rFonts w:asciiTheme="minorHAnsi" w:hAnsiTheme="minorHAnsi" w:cstheme="minorHAnsi"/>
          <w:sz w:val="20"/>
          <w:szCs w:val="20"/>
          <w:lang w:val="sr-Cyrl-RS"/>
        </w:rPr>
        <w:t>износ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0E0BFD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од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70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>0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00.000,00 динара </w:t>
      </w:r>
      <w:r w:rsidR="000E0BFD" w:rsidRPr="002D0B05">
        <w:rPr>
          <w:rFonts w:asciiTheme="minorHAnsi" w:hAnsiTheme="minorHAnsi" w:cstheme="minorHAnsi"/>
          <w:sz w:val="20"/>
          <w:szCs w:val="20"/>
          <w:lang w:val="sr-Cyrl-RS"/>
        </w:rPr>
        <w:t>замењен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C26532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је 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>износом</w:t>
      </w:r>
      <w:r w:rsidR="00C26532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од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>69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>450</w:t>
      </w:r>
      <w:r w:rsidR="00E933C0" w:rsidRPr="002D0B05">
        <w:rPr>
          <w:rFonts w:asciiTheme="minorHAnsi" w:hAnsiTheme="minorHAnsi" w:cstheme="minorHAnsi"/>
          <w:sz w:val="20"/>
          <w:szCs w:val="20"/>
          <w:lang w:val="sr-Cyrl-RS"/>
        </w:rPr>
        <w:t>.000,00 динара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>,  а износ средстава з</w:t>
      </w:r>
      <w:r w:rsidR="000E7411" w:rsidRPr="002D0B05">
        <w:rPr>
          <w:rFonts w:asciiTheme="minorHAnsi" w:hAnsiTheme="minorHAnsi" w:cstheme="minorHAnsi"/>
          <w:sz w:val="20"/>
          <w:szCs w:val="20"/>
          <w:lang w:val="sr-Cyrl-RS"/>
        </w:rPr>
        <w:t>а медијске садржаје на српском језику</w:t>
      </w:r>
      <w:r w:rsidR="000E7411">
        <w:rPr>
          <w:rFonts w:asciiTheme="minorHAnsi" w:hAnsiTheme="minorHAnsi" w:cstheme="minorHAnsi"/>
          <w:sz w:val="20"/>
          <w:szCs w:val="20"/>
          <w:lang w:val="sr-Cyrl-RS"/>
        </w:rPr>
        <w:t xml:space="preserve"> уместо 45.500.000,00 динара је 44.950.000,00 динара. </w:t>
      </w:r>
    </w:p>
    <w:p w:rsidR="00EE7F7A" w:rsidRPr="002D0B05" w:rsidRDefault="00EE7F7A" w:rsidP="00EE7F7A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У Решењу о расподели средстава у тачки </w:t>
      </w:r>
      <w:r w:rsidRPr="002D0B05">
        <w:rPr>
          <w:rFonts w:asciiTheme="minorHAnsi" w:hAnsiTheme="minorHAnsi" w:cstheme="minorHAnsi"/>
          <w:sz w:val="20"/>
          <w:szCs w:val="20"/>
        </w:rPr>
        <w:t>II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Подржани пројекти приватна предузећа</w:t>
      </w:r>
      <w:r w:rsidRPr="002D0B05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на српском језику –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5.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Продукције брише се тачка под редним бројем </w:t>
      </w:r>
      <w:r w:rsidR="00D73114" w:rsidRPr="002D0B05">
        <w:rPr>
          <w:rFonts w:asciiTheme="minorHAnsi" w:hAnsiTheme="minorHAnsi" w:cstheme="minorHAnsi"/>
          <w:sz w:val="20"/>
          <w:szCs w:val="20"/>
          <w:lang w:val="sr-Cyrl-RS"/>
        </w:rPr>
        <w:t>68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, те досадашње тачке под редним бројевима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>69</w:t>
      </w:r>
      <w:r w:rsidRPr="002D0B05">
        <w:rPr>
          <w:rFonts w:asciiTheme="minorHAnsi" w:hAnsiTheme="minorHAnsi" w:cstheme="minorHAnsi"/>
          <w:sz w:val="20"/>
          <w:szCs w:val="20"/>
        </w:rPr>
        <w:t>.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до </w:t>
      </w:r>
      <w:r w:rsidRPr="002D0B05">
        <w:rPr>
          <w:rFonts w:asciiTheme="minorHAnsi" w:hAnsiTheme="minorHAnsi" w:cstheme="minorHAnsi"/>
          <w:sz w:val="20"/>
          <w:szCs w:val="20"/>
        </w:rPr>
        <w:t>1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>76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. постају тачке под редним бројевима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>68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. до 1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>75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FE50BB" w:rsidRPr="002D0B05" w:rsidRDefault="00EE7F7A" w:rsidP="00FE50BB">
      <w:pPr>
        <w:widowControl w:val="0"/>
        <w:tabs>
          <w:tab w:val="left" w:pos="270"/>
          <w:tab w:val="left" w:pos="450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="006209A4" w:rsidRPr="002D0B05">
        <w:rPr>
          <w:rFonts w:asciiTheme="minorHAnsi" w:hAnsiTheme="minorHAnsi" w:cstheme="minorHAnsi"/>
          <w:sz w:val="20"/>
          <w:szCs w:val="20"/>
          <w:lang w:val="sr-Cyrl-RS"/>
        </w:rPr>
        <w:t>Због одустанка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0C0570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>Горан</w:t>
      </w:r>
      <w:r w:rsidR="000C0570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>а</w:t>
      </w:r>
      <w:r w:rsidR="000C0570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0C0570" w:rsidRPr="002D0B05">
        <w:rPr>
          <w:rFonts w:asciiTheme="minorHAnsi" w:hAnsiTheme="minorHAnsi" w:cstheme="minorHAnsi"/>
          <w:sz w:val="20"/>
          <w:szCs w:val="20"/>
          <w:lang w:val="sr-Cyrl-RS"/>
        </w:rPr>
        <w:t>Караџића</w:t>
      </w:r>
      <w:r w:rsidR="000C0570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 пр консалтинг кинематографска и телевизијска продукција издавање књига часописа и друге издавачке делатности Глобал медиа адвисинг</w:t>
      </w:r>
      <w:r w:rsidR="00C26532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val="sr-Cyrl-RS" w:eastAsia="en-US"/>
        </w:rPr>
        <w:t>,</w:t>
      </w:r>
      <w:r w:rsidR="000C0570"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eastAsia="en-US"/>
        </w:rPr>
        <w:t xml:space="preserve"> Петроварадин</w:t>
      </w:r>
      <w:r w:rsidR="006209A4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2D0B05">
        <w:rPr>
          <w:rFonts w:asciiTheme="minorHAnsi" w:eastAsia="Times New Roman" w:hAnsiTheme="minorHAnsi" w:cstheme="minorHAnsi"/>
          <w:color w:val="000000"/>
          <w:sz w:val="20"/>
          <w:szCs w:val="20"/>
          <w:lang w:val="sr-Cyrl-RS"/>
        </w:rPr>
        <w:t>о</w:t>
      </w:r>
      <w:r w:rsidR="009F45B6" w:rsidRPr="002D0B05">
        <w:rPr>
          <w:rFonts w:asciiTheme="minorHAnsi" w:hAnsiTheme="minorHAnsi" w:cstheme="minorHAnsi"/>
          <w:sz w:val="20"/>
          <w:szCs w:val="20"/>
          <w:lang w:val="sr-Cyrl-RS"/>
        </w:rPr>
        <w:t>д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реализације пројекта</w:t>
      </w:r>
      <w:r w:rsidR="00346FCE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22401A">
        <w:rPr>
          <w:rFonts w:asciiTheme="minorHAnsi" w:hAnsiTheme="minorHAnsi" w:cstheme="minorHAnsi"/>
          <w:sz w:val="20"/>
          <w:szCs w:val="20"/>
          <w:lang w:val="sr-Latn-RS"/>
        </w:rPr>
        <w:t>„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Занимљива Војводина</w:t>
      </w:r>
      <w:r w:rsidR="0022401A">
        <w:rPr>
          <w:rFonts w:asciiTheme="minorHAnsi" w:hAnsiTheme="minorHAnsi" w:cstheme="minorHAnsi"/>
          <w:sz w:val="20"/>
          <w:szCs w:val="20"/>
          <w:lang w:val="sr-Latn-RS"/>
        </w:rPr>
        <w:t>“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="00346FCE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по </w:t>
      </w:r>
      <w:r w:rsidR="009F45B6" w:rsidRPr="002D0B05">
        <w:rPr>
          <w:rFonts w:asciiTheme="minorHAnsi" w:hAnsiTheme="minorHAnsi" w:cstheme="minorHAnsi"/>
          <w:sz w:val="20"/>
          <w:szCs w:val="20"/>
          <w:lang w:val="sr-Cyrl-RS"/>
        </w:rPr>
        <w:t>Конкурс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9F45B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42049E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за 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42049E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у 202</w:t>
      </w:r>
      <w:r w:rsidR="00CB06CB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3</w:t>
      </w:r>
      <w:r w:rsidR="0042049E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. години</w:t>
      </w:r>
      <w:r w:rsidR="00492C3A" w:rsidRPr="002D0B05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="009F45B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296578" w:rsidRPr="002D0B05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6209A4" w:rsidRPr="002D0B05">
        <w:rPr>
          <w:rFonts w:asciiTheme="minorHAnsi" w:hAnsiTheme="minorHAnsi" w:cstheme="minorHAnsi"/>
          <w:sz w:val="20"/>
          <w:szCs w:val="20"/>
          <w:lang w:val="sr-Cyrl-RS"/>
        </w:rPr>
        <w:t>купан износ</w:t>
      </w:r>
      <w:r w:rsidR="006A3863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447316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средстава за расподелу</w:t>
      </w:r>
      <w:r w:rsidR="00C26532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по конкурсу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мањи је за 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55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0.000,00 динара и износи 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69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45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>0.000,00 динара</w:t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372C08" w:rsidRPr="002D0B05" w:rsidRDefault="00FE50BB" w:rsidP="00FE50BB">
      <w:pPr>
        <w:widowControl w:val="0"/>
        <w:tabs>
          <w:tab w:val="left" w:pos="270"/>
          <w:tab w:val="left" w:pos="450"/>
        </w:tabs>
        <w:suppressAutoHyphens w:val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Pr="002D0B05">
        <w:rPr>
          <w:rFonts w:asciiTheme="minorHAnsi" w:hAnsiTheme="minorHAnsi" w:cstheme="minorHAnsi"/>
          <w:sz w:val="20"/>
          <w:szCs w:val="20"/>
          <w:lang w:val="sr-Cyrl-RS"/>
        </w:rPr>
        <w:tab/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>У свему осталом одредбе Решења о расподели средстава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за Конкурс за</w:t>
      </w:r>
      <w:r w:rsidR="00413EE0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</w:t>
      </w:r>
      <w:r w:rsidR="00E74067" w:rsidRPr="002D0B05">
        <w:rPr>
          <w:rFonts w:asciiTheme="minorHAnsi" w:hAnsiTheme="minorHAnsi" w:cstheme="minorHAnsi"/>
          <w:sz w:val="20"/>
          <w:szCs w:val="20"/>
          <w:lang w:val="sr-Cyrl-RS"/>
        </w:rPr>
        <w:t>суфинансирање пројеката производње медијских садржаја из области јавног информисања</w:t>
      </w:r>
      <w:r w:rsidR="00413EE0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у 202</w:t>
      </w:r>
      <w:r w:rsidR="00CB06CB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3</w:t>
      </w:r>
      <w:r w:rsidR="00413EE0" w:rsidRPr="002D0B05">
        <w:rPr>
          <w:rFonts w:asciiTheme="minorHAnsi" w:eastAsia="Times New Roman" w:hAnsiTheme="minorHAnsi" w:cstheme="minorHAnsi"/>
          <w:sz w:val="20"/>
          <w:szCs w:val="20"/>
          <w:lang w:val="sr-Cyrl-RS"/>
        </w:rPr>
        <w:t>. години</w:t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>, број: 137-4</w:t>
      </w:r>
      <w:r w:rsidR="002E3876" w:rsidRPr="002D0B05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>1-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36</w:t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>/202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>2</w:t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-05 од </w:t>
      </w:r>
      <w:r w:rsidR="00413EE0" w:rsidRPr="002D0B05">
        <w:rPr>
          <w:rFonts w:asciiTheme="minorHAnsi" w:hAnsiTheme="minorHAnsi" w:cstheme="minorHAnsi"/>
          <w:sz w:val="20"/>
          <w:szCs w:val="20"/>
          <w:lang w:val="sr-Cyrl-RS"/>
        </w:rPr>
        <w:t>1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>. априла 202</w:t>
      </w:r>
      <w:r w:rsidR="00CB06CB" w:rsidRPr="002D0B05">
        <w:rPr>
          <w:rFonts w:asciiTheme="minorHAnsi" w:hAnsiTheme="minorHAnsi" w:cstheme="minorHAnsi"/>
          <w:sz w:val="20"/>
          <w:szCs w:val="20"/>
          <w:lang w:val="sr-Cyrl-RS"/>
        </w:rPr>
        <w:t>3</w:t>
      </w:r>
      <w:r w:rsidR="00372C08" w:rsidRPr="002D0B05">
        <w:rPr>
          <w:rFonts w:asciiTheme="minorHAnsi" w:hAnsiTheme="minorHAnsi" w:cstheme="minorHAnsi"/>
          <w:sz w:val="20"/>
          <w:szCs w:val="20"/>
          <w:lang w:val="sr-Cyrl-RS"/>
        </w:rPr>
        <w:t>. године, остају на снази.</w:t>
      </w:r>
    </w:p>
    <w:p w:rsidR="0033340A" w:rsidRPr="002D0B05" w:rsidRDefault="0033340A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У складу са чланом 16. став 5. и 24. став 2. Покрајинске скупштинске одлуке о покрајинској управи, прописано је да се решењем одлучује о појединачним стварима, у складу са прописима и да покрајински секретар представља покрајински секретаријат и доноси акта за која је овлашћен. </w:t>
      </w:r>
    </w:p>
    <w:p w:rsidR="006E5F5A" w:rsidRPr="002D0B05" w:rsidRDefault="0033340A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2D0B05">
        <w:rPr>
          <w:rFonts w:asciiTheme="minorHAnsi" w:hAnsiTheme="minorHAnsi" w:cstheme="minorHAnsi"/>
          <w:sz w:val="20"/>
          <w:szCs w:val="20"/>
          <w:lang w:val="sr-Cyrl-RS"/>
        </w:rPr>
        <w:t xml:space="preserve"> На основу наведеног  решено је као у диспозитиву.                                                                              </w:t>
      </w:r>
    </w:p>
    <w:p w:rsidR="0033340A" w:rsidRPr="002D0B05" w:rsidRDefault="0033340A" w:rsidP="00C36F1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33340A" w:rsidRPr="002D0B05" w:rsidRDefault="00464AEB" w:rsidP="00C36F1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 w:eastAsia="en-US"/>
        </w:rPr>
      </w:pPr>
      <w:r w:rsidRPr="002D0B05">
        <w:rPr>
          <w:rFonts w:asciiTheme="minorHAnsi" w:hAnsiTheme="minorHAnsi" w:cstheme="minorHAnsi"/>
          <w:b/>
          <w:sz w:val="20"/>
          <w:szCs w:val="20"/>
          <w:lang w:val="sr-Cyrl-RS" w:eastAsia="en-US"/>
        </w:rPr>
        <w:t>ПОУКА</w:t>
      </w:r>
      <w:r w:rsidR="0033340A" w:rsidRPr="002D0B05">
        <w:rPr>
          <w:rFonts w:asciiTheme="minorHAnsi" w:hAnsiTheme="minorHAnsi" w:cstheme="minorHAnsi"/>
          <w:b/>
          <w:sz w:val="20"/>
          <w:szCs w:val="20"/>
          <w:lang w:val="sr-Cyrl-RS" w:eastAsia="en-US"/>
        </w:rPr>
        <w:t xml:space="preserve"> О ПРАВНОМ СРЕДСТВУ</w:t>
      </w:r>
      <w:r w:rsidR="0033340A" w:rsidRPr="002D0B05">
        <w:rPr>
          <w:rFonts w:asciiTheme="minorHAnsi" w:hAnsiTheme="minorHAnsi" w:cstheme="minorHAnsi"/>
          <w:sz w:val="20"/>
          <w:szCs w:val="20"/>
          <w:lang w:val="sr-Cyrl-RS" w:eastAsia="en-US"/>
        </w:rPr>
        <w:t>:</w:t>
      </w:r>
    </w:p>
    <w:p w:rsidR="0033340A" w:rsidRPr="002D0B05" w:rsidRDefault="0033340A" w:rsidP="00C36F1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 w:eastAsia="en-US"/>
        </w:rPr>
      </w:pPr>
      <w:r w:rsidRPr="002D0B05">
        <w:rPr>
          <w:rFonts w:asciiTheme="minorHAnsi" w:hAnsiTheme="minorHAnsi" w:cstheme="minorHAnsi"/>
          <w:sz w:val="20"/>
          <w:szCs w:val="20"/>
          <w:lang w:val="sr-Cyrl-RS" w:eastAsia="en-US"/>
        </w:rPr>
        <w:t>Против овог Решења може се покренути управни спор пред Управним судом у року од 30 дана од дана достављања Решења.</w:t>
      </w:r>
    </w:p>
    <w:p w:rsidR="0033340A" w:rsidRPr="002D0B05" w:rsidRDefault="0033340A" w:rsidP="00C36F1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 w:eastAsia="en-US"/>
        </w:rPr>
      </w:pPr>
      <w:r w:rsidRPr="002D0B05">
        <w:rPr>
          <w:rFonts w:asciiTheme="minorHAnsi" w:hAnsiTheme="minorHAnsi" w:cstheme="minorHAnsi"/>
          <w:sz w:val="20"/>
          <w:szCs w:val="20"/>
          <w:lang w:val="sr-Cyrl-RS" w:eastAsia="en-US"/>
        </w:rPr>
        <w:t xml:space="preserve">                                                  </w:t>
      </w:r>
    </w:p>
    <w:p w:rsidR="0033340A" w:rsidRPr="002D0B05" w:rsidRDefault="0033340A" w:rsidP="00C36F1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 w:eastAsia="en-US"/>
        </w:rPr>
      </w:pPr>
      <w:r w:rsidRPr="002D0B05">
        <w:rPr>
          <w:rFonts w:asciiTheme="minorHAnsi" w:hAnsiTheme="minorHAnsi" w:cstheme="minorHAnsi"/>
          <w:sz w:val="20"/>
          <w:szCs w:val="20"/>
          <w:lang w:val="sr-Cyrl-RS" w:eastAsia="en-US"/>
        </w:rPr>
        <w:t xml:space="preserve">                                                       </w:t>
      </w:r>
    </w:p>
    <w:p w:rsidR="0033340A" w:rsidRPr="002D0B05" w:rsidRDefault="0022401A" w:rsidP="0022401A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33340A" w:rsidRPr="002D0B05">
        <w:rPr>
          <w:rFonts w:asciiTheme="minorHAnsi" w:hAnsiTheme="minorHAnsi" w:cstheme="minorHAnsi"/>
          <w:b/>
          <w:sz w:val="20"/>
          <w:szCs w:val="20"/>
          <w:lang w:eastAsia="en-US"/>
        </w:rPr>
        <w:t>ПОКРАЈИНСКИ СЕКРЕТАР</w:t>
      </w:r>
    </w:p>
    <w:p w:rsidR="00F127FB" w:rsidRPr="002D0B05" w:rsidRDefault="00F127FB" w:rsidP="0022401A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 w:eastAsia="en-US"/>
        </w:rPr>
      </w:pPr>
    </w:p>
    <w:p w:rsidR="0033340A" w:rsidRPr="00BA5FE5" w:rsidRDefault="0022401A" w:rsidP="0022401A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</w:t>
      </w:r>
      <w:r w:rsidR="00BA5FE5">
        <w:rPr>
          <w:rFonts w:asciiTheme="minorHAnsi" w:hAnsiTheme="minorHAnsi" w:cstheme="minorHAnsi"/>
          <w:sz w:val="20"/>
          <w:szCs w:val="20"/>
          <w:lang w:val="sr-Cyrl-RS" w:eastAsia="en-US"/>
        </w:rPr>
        <w:t xml:space="preserve">    </w:t>
      </w:r>
      <w:r w:rsidR="0033340A" w:rsidRPr="002D0B05">
        <w:rPr>
          <w:rFonts w:asciiTheme="minorHAnsi" w:hAnsiTheme="minorHAnsi" w:cstheme="minorHAnsi"/>
          <w:sz w:val="20"/>
          <w:szCs w:val="20"/>
          <w:lang w:eastAsia="en-US"/>
        </w:rPr>
        <w:t>Драгана Милошевић</w:t>
      </w:r>
      <w:r w:rsidR="00BA5FE5">
        <w:rPr>
          <w:rFonts w:asciiTheme="minorHAnsi" w:hAnsiTheme="minorHAnsi" w:cstheme="minorHAnsi"/>
          <w:sz w:val="20"/>
          <w:szCs w:val="20"/>
          <w:lang w:val="sr-Cyrl-RS" w:eastAsia="en-US"/>
        </w:rPr>
        <w:t xml:space="preserve"> с.р.</w:t>
      </w:r>
    </w:p>
    <w:p w:rsidR="0033340A" w:rsidRPr="002D0B05" w:rsidRDefault="0033340A" w:rsidP="001D177A">
      <w:pPr>
        <w:suppressAutoHyphens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</w:p>
    <w:p w:rsidR="00CB7E5A" w:rsidRPr="002D0B05" w:rsidRDefault="00CB7E5A" w:rsidP="00C36F1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bookmarkStart w:id="0" w:name="_GoBack"/>
      <w:bookmarkEnd w:id="0"/>
    </w:p>
    <w:sectPr w:rsidR="00CB7E5A" w:rsidRPr="002D0B05" w:rsidSect="00814C84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6B" w:rsidRDefault="0099686B" w:rsidP="00344395">
      <w:pPr>
        <w:spacing w:after="0" w:line="240" w:lineRule="auto"/>
      </w:pPr>
      <w:r>
        <w:separator/>
      </w:r>
    </w:p>
  </w:endnote>
  <w:endnote w:type="continuationSeparator" w:id="0">
    <w:p w:rsidR="0099686B" w:rsidRDefault="0099686B" w:rsidP="0034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6B" w:rsidRDefault="0099686B" w:rsidP="00344395">
      <w:pPr>
        <w:spacing w:after="0" w:line="240" w:lineRule="auto"/>
      </w:pPr>
      <w:r>
        <w:separator/>
      </w:r>
    </w:p>
  </w:footnote>
  <w:footnote w:type="continuationSeparator" w:id="0">
    <w:p w:rsidR="0099686B" w:rsidRDefault="0099686B" w:rsidP="00344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7B7"/>
    <w:multiLevelType w:val="hybridMultilevel"/>
    <w:tmpl w:val="DE10C2BE"/>
    <w:lvl w:ilvl="0" w:tplc="0B9C9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2"/>
    <w:rsid w:val="00000E73"/>
    <w:rsid w:val="00015D3B"/>
    <w:rsid w:val="00016C58"/>
    <w:rsid w:val="000226C9"/>
    <w:rsid w:val="00040073"/>
    <w:rsid w:val="0004571E"/>
    <w:rsid w:val="00047E83"/>
    <w:rsid w:val="000713DA"/>
    <w:rsid w:val="000902AD"/>
    <w:rsid w:val="00096360"/>
    <w:rsid w:val="000A013C"/>
    <w:rsid w:val="000C0570"/>
    <w:rsid w:val="000C5611"/>
    <w:rsid w:val="000E0BFD"/>
    <w:rsid w:val="000E5595"/>
    <w:rsid w:val="000E7411"/>
    <w:rsid w:val="000F0759"/>
    <w:rsid w:val="000F1841"/>
    <w:rsid w:val="0011084B"/>
    <w:rsid w:val="00113CB9"/>
    <w:rsid w:val="001229B4"/>
    <w:rsid w:val="001265BE"/>
    <w:rsid w:val="00132233"/>
    <w:rsid w:val="001358D9"/>
    <w:rsid w:val="001539E3"/>
    <w:rsid w:val="001712AE"/>
    <w:rsid w:val="00172B91"/>
    <w:rsid w:val="00187855"/>
    <w:rsid w:val="001924E3"/>
    <w:rsid w:val="00193626"/>
    <w:rsid w:val="001974DB"/>
    <w:rsid w:val="001D177A"/>
    <w:rsid w:val="001D28FA"/>
    <w:rsid w:val="001F58BF"/>
    <w:rsid w:val="00201BAE"/>
    <w:rsid w:val="00204DD1"/>
    <w:rsid w:val="00204EF8"/>
    <w:rsid w:val="0022401A"/>
    <w:rsid w:val="00231900"/>
    <w:rsid w:val="00236F56"/>
    <w:rsid w:val="002407E5"/>
    <w:rsid w:val="00241BF1"/>
    <w:rsid w:val="00242807"/>
    <w:rsid w:val="002457C5"/>
    <w:rsid w:val="002852D7"/>
    <w:rsid w:val="00290D58"/>
    <w:rsid w:val="00296578"/>
    <w:rsid w:val="002B765D"/>
    <w:rsid w:val="002C4271"/>
    <w:rsid w:val="002C4AE1"/>
    <w:rsid w:val="002C7708"/>
    <w:rsid w:val="002D0B05"/>
    <w:rsid w:val="002D1DDD"/>
    <w:rsid w:val="002D21AD"/>
    <w:rsid w:val="002D2363"/>
    <w:rsid w:val="002E01B8"/>
    <w:rsid w:val="002E3876"/>
    <w:rsid w:val="003009AB"/>
    <w:rsid w:val="003155F7"/>
    <w:rsid w:val="0031586A"/>
    <w:rsid w:val="003278EE"/>
    <w:rsid w:val="0033340A"/>
    <w:rsid w:val="00344395"/>
    <w:rsid w:val="003468AA"/>
    <w:rsid w:val="00346FCE"/>
    <w:rsid w:val="003549DF"/>
    <w:rsid w:val="00356730"/>
    <w:rsid w:val="00357DF8"/>
    <w:rsid w:val="0036371C"/>
    <w:rsid w:val="003717FD"/>
    <w:rsid w:val="00372C08"/>
    <w:rsid w:val="00374523"/>
    <w:rsid w:val="00392FE0"/>
    <w:rsid w:val="00394590"/>
    <w:rsid w:val="00396220"/>
    <w:rsid w:val="003A05E1"/>
    <w:rsid w:val="003A6E3B"/>
    <w:rsid w:val="003B143F"/>
    <w:rsid w:val="003D5399"/>
    <w:rsid w:val="003F4D9C"/>
    <w:rsid w:val="003F568A"/>
    <w:rsid w:val="00413EE0"/>
    <w:rsid w:val="0041521B"/>
    <w:rsid w:val="0042049E"/>
    <w:rsid w:val="0042156B"/>
    <w:rsid w:val="0042494A"/>
    <w:rsid w:val="0043249F"/>
    <w:rsid w:val="00436870"/>
    <w:rsid w:val="00443B23"/>
    <w:rsid w:val="00445FB1"/>
    <w:rsid w:val="00447316"/>
    <w:rsid w:val="0045634B"/>
    <w:rsid w:val="00457E54"/>
    <w:rsid w:val="00464A75"/>
    <w:rsid w:val="00464AEB"/>
    <w:rsid w:val="004701B9"/>
    <w:rsid w:val="00482378"/>
    <w:rsid w:val="004872B4"/>
    <w:rsid w:val="00490F07"/>
    <w:rsid w:val="00492C3A"/>
    <w:rsid w:val="004C0907"/>
    <w:rsid w:val="004E1AB4"/>
    <w:rsid w:val="004F49C2"/>
    <w:rsid w:val="00502E8E"/>
    <w:rsid w:val="00511E92"/>
    <w:rsid w:val="00525415"/>
    <w:rsid w:val="00535D07"/>
    <w:rsid w:val="00540533"/>
    <w:rsid w:val="005418B0"/>
    <w:rsid w:val="00543869"/>
    <w:rsid w:val="005463E7"/>
    <w:rsid w:val="00547BCD"/>
    <w:rsid w:val="00562A60"/>
    <w:rsid w:val="00563892"/>
    <w:rsid w:val="0057052D"/>
    <w:rsid w:val="0059324D"/>
    <w:rsid w:val="005A17F1"/>
    <w:rsid w:val="005A3FFE"/>
    <w:rsid w:val="005C620C"/>
    <w:rsid w:val="005C670F"/>
    <w:rsid w:val="005D74E4"/>
    <w:rsid w:val="005E39DF"/>
    <w:rsid w:val="005F714C"/>
    <w:rsid w:val="00617A1B"/>
    <w:rsid w:val="006209A4"/>
    <w:rsid w:val="0062121B"/>
    <w:rsid w:val="00621F00"/>
    <w:rsid w:val="006244E3"/>
    <w:rsid w:val="00626E6F"/>
    <w:rsid w:val="006469B6"/>
    <w:rsid w:val="00647EF5"/>
    <w:rsid w:val="00652B6E"/>
    <w:rsid w:val="006612F1"/>
    <w:rsid w:val="00663269"/>
    <w:rsid w:val="006657FA"/>
    <w:rsid w:val="006712E2"/>
    <w:rsid w:val="006A24F1"/>
    <w:rsid w:val="006A3863"/>
    <w:rsid w:val="006B63FC"/>
    <w:rsid w:val="006B7FB9"/>
    <w:rsid w:val="006E5F5A"/>
    <w:rsid w:val="006F2F15"/>
    <w:rsid w:val="00702CF2"/>
    <w:rsid w:val="00734699"/>
    <w:rsid w:val="00741BBF"/>
    <w:rsid w:val="00747967"/>
    <w:rsid w:val="007630A8"/>
    <w:rsid w:val="00780B1B"/>
    <w:rsid w:val="00791B6A"/>
    <w:rsid w:val="00793D47"/>
    <w:rsid w:val="00797ECB"/>
    <w:rsid w:val="007A2324"/>
    <w:rsid w:val="007A5257"/>
    <w:rsid w:val="007C1C1C"/>
    <w:rsid w:val="007D2231"/>
    <w:rsid w:val="007D2C69"/>
    <w:rsid w:val="007D4E8E"/>
    <w:rsid w:val="0080235B"/>
    <w:rsid w:val="00811C05"/>
    <w:rsid w:val="00812392"/>
    <w:rsid w:val="008141A5"/>
    <w:rsid w:val="00814C84"/>
    <w:rsid w:val="00821E49"/>
    <w:rsid w:val="0084360F"/>
    <w:rsid w:val="00845716"/>
    <w:rsid w:val="0088326D"/>
    <w:rsid w:val="008906D3"/>
    <w:rsid w:val="00894032"/>
    <w:rsid w:val="0089542E"/>
    <w:rsid w:val="008A3669"/>
    <w:rsid w:val="008C5288"/>
    <w:rsid w:val="008D1539"/>
    <w:rsid w:val="008E4816"/>
    <w:rsid w:val="008F2B9F"/>
    <w:rsid w:val="008F612F"/>
    <w:rsid w:val="008F6E7E"/>
    <w:rsid w:val="00902728"/>
    <w:rsid w:val="009356D6"/>
    <w:rsid w:val="00940511"/>
    <w:rsid w:val="009414BE"/>
    <w:rsid w:val="00943119"/>
    <w:rsid w:val="00947DBF"/>
    <w:rsid w:val="00992787"/>
    <w:rsid w:val="00995F26"/>
    <w:rsid w:val="0099686B"/>
    <w:rsid w:val="009A5289"/>
    <w:rsid w:val="009B0261"/>
    <w:rsid w:val="009B02A5"/>
    <w:rsid w:val="009B56C6"/>
    <w:rsid w:val="009C03C4"/>
    <w:rsid w:val="009C3657"/>
    <w:rsid w:val="009C71E2"/>
    <w:rsid w:val="009D0567"/>
    <w:rsid w:val="009D2D4D"/>
    <w:rsid w:val="009E1127"/>
    <w:rsid w:val="009E3CD6"/>
    <w:rsid w:val="009F06E4"/>
    <w:rsid w:val="009F38A0"/>
    <w:rsid w:val="009F45B6"/>
    <w:rsid w:val="00A04198"/>
    <w:rsid w:val="00A05B88"/>
    <w:rsid w:val="00A1361E"/>
    <w:rsid w:val="00A2037C"/>
    <w:rsid w:val="00A24AFD"/>
    <w:rsid w:val="00A24F23"/>
    <w:rsid w:val="00A336AF"/>
    <w:rsid w:val="00A50098"/>
    <w:rsid w:val="00A50992"/>
    <w:rsid w:val="00A52C51"/>
    <w:rsid w:val="00A62E81"/>
    <w:rsid w:val="00A67474"/>
    <w:rsid w:val="00A81DE7"/>
    <w:rsid w:val="00A84671"/>
    <w:rsid w:val="00AB080C"/>
    <w:rsid w:val="00AB5CF1"/>
    <w:rsid w:val="00AE77D1"/>
    <w:rsid w:val="00AF0E1E"/>
    <w:rsid w:val="00AF432A"/>
    <w:rsid w:val="00B0336D"/>
    <w:rsid w:val="00B04952"/>
    <w:rsid w:val="00B1608D"/>
    <w:rsid w:val="00B2625D"/>
    <w:rsid w:val="00B32A14"/>
    <w:rsid w:val="00B50875"/>
    <w:rsid w:val="00B64B36"/>
    <w:rsid w:val="00B72EB1"/>
    <w:rsid w:val="00B740A1"/>
    <w:rsid w:val="00B75E1D"/>
    <w:rsid w:val="00B85749"/>
    <w:rsid w:val="00B964EA"/>
    <w:rsid w:val="00BA0398"/>
    <w:rsid w:val="00BA1722"/>
    <w:rsid w:val="00BA5FE5"/>
    <w:rsid w:val="00BC2E27"/>
    <w:rsid w:val="00BD4D8B"/>
    <w:rsid w:val="00BF4CAF"/>
    <w:rsid w:val="00BF720D"/>
    <w:rsid w:val="00C03C2C"/>
    <w:rsid w:val="00C0663B"/>
    <w:rsid w:val="00C07CE5"/>
    <w:rsid w:val="00C1571A"/>
    <w:rsid w:val="00C26532"/>
    <w:rsid w:val="00C36F15"/>
    <w:rsid w:val="00C4505F"/>
    <w:rsid w:val="00C509BF"/>
    <w:rsid w:val="00C93167"/>
    <w:rsid w:val="00CA3235"/>
    <w:rsid w:val="00CB0403"/>
    <w:rsid w:val="00CB06CB"/>
    <w:rsid w:val="00CB0774"/>
    <w:rsid w:val="00CB7E5A"/>
    <w:rsid w:val="00CD7D8D"/>
    <w:rsid w:val="00CF5D8F"/>
    <w:rsid w:val="00D02AEA"/>
    <w:rsid w:val="00D516F1"/>
    <w:rsid w:val="00D52A35"/>
    <w:rsid w:val="00D6187C"/>
    <w:rsid w:val="00D63585"/>
    <w:rsid w:val="00D6600A"/>
    <w:rsid w:val="00D73114"/>
    <w:rsid w:val="00DA0B28"/>
    <w:rsid w:val="00DB1303"/>
    <w:rsid w:val="00DB74E7"/>
    <w:rsid w:val="00DC5501"/>
    <w:rsid w:val="00DC745E"/>
    <w:rsid w:val="00DE7BE5"/>
    <w:rsid w:val="00DF0FE7"/>
    <w:rsid w:val="00E03202"/>
    <w:rsid w:val="00E04A28"/>
    <w:rsid w:val="00E07E2E"/>
    <w:rsid w:val="00E15657"/>
    <w:rsid w:val="00E20F63"/>
    <w:rsid w:val="00E2586F"/>
    <w:rsid w:val="00E30C05"/>
    <w:rsid w:val="00E55DB1"/>
    <w:rsid w:val="00E67EDF"/>
    <w:rsid w:val="00E74067"/>
    <w:rsid w:val="00E76AC6"/>
    <w:rsid w:val="00E8756A"/>
    <w:rsid w:val="00E933C0"/>
    <w:rsid w:val="00ED3FFE"/>
    <w:rsid w:val="00ED4ECE"/>
    <w:rsid w:val="00EE1453"/>
    <w:rsid w:val="00EE7F7A"/>
    <w:rsid w:val="00EF44C0"/>
    <w:rsid w:val="00F013F5"/>
    <w:rsid w:val="00F127FB"/>
    <w:rsid w:val="00F143F2"/>
    <w:rsid w:val="00F23D58"/>
    <w:rsid w:val="00F30D45"/>
    <w:rsid w:val="00F3339E"/>
    <w:rsid w:val="00F4748A"/>
    <w:rsid w:val="00F52C62"/>
    <w:rsid w:val="00F52D41"/>
    <w:rsid w:val="00F57113"/>
    <w:rsid w:val="00F619EE"/>
    <w:rsid w:val="00F65144"/>
    <w:rsid w:val="00F6605D"/>
    <w:rsid w:val="00F8411F"/>
    <w:rsid w:val="00F86EE3"/>
    <w:rsid w:val="00FC162A"/>
    <w:rsid w:val="00FC4A27"/>
    <w:rsid w:val="00FE50B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2E43"/>
  <w15:chartTrackingRefBased/>
  <w15:docId w15:val="{11BCC590-701E-4DEB-86DB-19873086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2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0567"/>
    <w:rPr>
      <w:color w:val="0000FF"/>
      <w:u w:val="single"/>
    </w:rPr>
  </w:style>
  <w:style w:type="table" w:styleId="TableGrid">
    <w:name w:val="Table Grid"/>
    <w:basedOn w:val="TableNormal"/>
    <w:uiPriority w:val="39"/>
    <w:rsid w:val="0094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395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4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395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F7"/>
    <w:rPr>
      <w:rFonts w:ascii="Segoe UI" w:eastAsia="Calibr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9C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ultura.vojvodina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ji.psin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57CE-993C-4F5C-8A1A-6BBED29D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Traparic</dc:creator>
  <cp:keywords/>
  <dc:description/>
  <cp:lastModifiedBy>Marina Pecek</cp:lastModifiedBy>
  <cp:revision>7</cp:revision>
  <cp:lastPrinted>2022-12-09T08:37:00Z</cp:lastPrinted>
  <dcterms:created xsi:type="dcterms:W3CDTF">2023-10-31T08:33:00Z</dcterms:created>
  <dcterms:modified xsi:type="dcterms:W3CDTF">2023-11-01T07:48:00Z</dcterms:modified>
</cp:coreProperties>
</file>